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C6" w:rsidRDefault="005328C6" w:rsidP="008C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C6" w:rsidRDefault="005328C6" w:rsidP="008C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B0" w:rsidRDefault="002F35B0" w:rsidP="008C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C6" w:rsidRDefault="005328C6" w:rsidP="008C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A0" w:rsidRPr="00C11D26" w:rsidRDefault="008C1765" w:rsidP="008C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2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CC1" w:rsidRDefault="008C1765" w:rsidP="00C1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D26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C11D26">
        <w:rPr>
          <w:rFonts w:ascii="Times New Roman" w:hAnsi="Times New Roman" w:cs="Times New Roman"/>
          <w:b/>
          <w:sz w:val="28"/>
          <w:szCs w:val="28"/>
        </w:rPr>
        <w:t xml:space="preserve"> комиссии по вскрытию конвертов с </w:t>
      </w:r>
      <w:r w:rsidR="0091755C">
        <w:rPr>
          <w:rFonts w:ascii="Times New Roman" w:hAnsi="Times New Roman" w:cs="Times New Roman"/>
          <w:b/>
          <w:sz w:val="28"/>
          <w:szCs w:val="28"/>
        </w:rPr>
        <w:t xml:space="preserve">заявками </w:t>
      </w:r>
    </w:p>
    <w:p w:rsidR="008C1765" w:rsidRPr="00C11D26" w:rsidRDefault="0091755C" w:rsidP="00C1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765" w:rsidRPr="00C11D26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ие в </w:t>
      </w:r>
      <w:r w:rsidR="008C1765" w:rsidRPr="00C1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26">
        <w:rPr>
          <w:rFonts w:ascii="Times New Roman" w:hAnsi="Times New Roman" w:cs="Times New Roman"/>
          <w:b/>
          <w:sz w:val="28"/>
          <w:szCs w:val="28"/>
          <w:lang w:val="kk-KZ"/>
        </w:rPr>
        <w:t>открытого тендер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по </w:t>
      </w:r>
      <w:r w:rsidR="00C11D26" w:rsidRPr="00C11D26">
        <w:rPr>
          <w:rFonts w:ascii="Times New Roman" w:hAnsi="Times New Roman" w:cs="Times New Roman"/>
          <w:b/>
          <w:sz w:val="28"/>
          <w:szCs w:val="28"/>
          <w:lang w:val="kk-KZ"/>
        </w:rPr>
        <w:t>долгосрочны</w:t>
      </w:r>
      <w:r w:rsidR="00A221A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11D26" w:rsidRPr="00C11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закуп</w:t>
      </w:r>
      <w:r w:rsidR="00A221A2">
        <w:rPr>
          <w:rFonts w:ascii="Times New Roman" w:hAnsi="Times New Roman" w:cs="Times New Roman"/>
          <w:b/>
          <w:sz w:val="28"/>
          <w:szCs w:val="28"/>
          <w:lang w:val="kk-KZ"/>
        </w:rPr>
        <w:t>ка</w:t>
      </w:r>
      <w:r w:rsidR="00265DC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11D26" w:rsidRPr="00C11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7CC1" w:rsidRPr="00F97CC1">
        <w:rPr>
          <w:rFonts w:ascii="Times New Roman" w:hAnsi="Times New Roman"/>
          <w:b/>
          <w:sz w:val="28"/>
          <w:szCs w:val="28"/>
        </w:rPr>
        <w:t>у отечественных товаропроизводителей специальной одежды</w:t>
      </w:r>
      <w:r w:rsidR="00C11D26" w:rsidRPr="00C11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1D26" w:rsidRPr="00C11D26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="00F97CC1">
        <w:rPr>
          <w:rFonts w:ascii="Times New Roman" w:hAnsi="Times New Roman" w:cs="Times New Roman"/>
          <w:b/>
          <w:sz w:val="28"/>
          <w:szCs w:val="28"/>
        </w:rPr>
        <w:tab/>
      </w:r>
      <w:r w:rsidR="00C11D26" w:rsidRPr="00C11D26">
        <w:rPr>
          <w:rFonts w:ascii="Times New Roman" w:hAnsi="Times New Roman" w:cs="Times New Roman"/>
          <w:b/>
          <w:sz w:val="28"/>
          <w:szCs w:val="28"/>
        </w:rPr>
        <w:t>АО «Военизированная железнодорожная охрана»</w:t>
      </w:r>
    </w:p>
    <w:p w:rsidR="00C11D26" w:rsidRDefault="00C11D26" w:rsidP="00C1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D26" w:rsidRDefault="00C11D26" w:rsidP="00C11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D26" w:rsidRDefault="0091755C" w:rsidP="00C11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11D2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65B3B">
        <w:rPr>
          <w:rFonts w:ascii="Times New Roman" w:hAnsi="Times New Roman" w:cs="Times New Roman"/>
          <w:sz w:val="28"/>
          <w:szCs w:val="28"/>
        </w:rPr>
        <w:t>15</w:t>
      </w:r>
      <w:r w:rsidR="00A306A6">
        <w:rPr>
          <w:rFonts w:ascii="Times New Roman" w:hAnsi="Times New Roman" w:cs="Times New Roman"/>
          <w:sz w:val="28"/>
          <w:szCs w:val="28"/>
        </w:rPr>
        <w:t>.</w:t>
      </w:r>
      <w:r w:rsidR="00F97CC1">
        <w:rPr>
          <w:rFonts w:ascii="Times New Roman" w:hAnsi="Times New Roman" w:cs="Times New Roman"/>
          <w:sz w:val="28"/>
          <w:szCs w:val="28"/>
        </w:rPr>
        <w:t>0</w:t>
      </w:r>
      <w:r w:rsidR="00665B3B">
        <w:rPr>
          <w:rFonts w:ascii="Times New Roman" w:hAnsi="Times New Roman" w:cs="Times New Roman"/>
          <w:sz w:val="28"/>
          <w:szCs w:val="28"/>
        </w:rPr>
        <w:t>2</w:t>
      </w:r>
      <w:r w:rsidR="00C11D26">
        <w:rPr>
          <w:rFonts w:ascii="Times New Roman" w:hAnsi="Times New Roman" w:cs="Times New Roman"/>
          <w:sz w:val="28"/>
          <w:szCs w:val="28"/>
        </w:rPr>
        <w:t>.201</w:t>
      </w:r>
      <w:r w:rsidR="00F97CC1">
        <w:rPr>
          <w:rFonts w:ascii="Times New Roman" w:hAnsi="Times New Roman" w:cs="Times New Roman"/>
          <w:sz w:val="28"/>
          <w:szCs w:val="28"/>
        </w:rPr>
        <w:t>6</w:t>
      </w:r>
      <w:r w:rsidR="00DF15F2">
        <w:rPr>
          <w:rFonts w:ascii="Times New Roman" w:hAnsi="Times New Roman" w:cs="Times New Roman"/>
          <w:sz w:val="28"/>
          <w:szCs w:val="28"/>
        </w:rPr>
        <w:t xml:space="preserve"> </w:t>
      </w:r>
      <w:r w:rsidR="00C11D26">
        <w:rPr>
          <w:rFonts w:ascii="Times New Roman" w:hAnsi="Times New Roman" w:cs="Times New Roman"/>
          <w:sz w:val="28"/>
          <w:szCs w:val="28"/>
        </w:rPr>
        <w:t>г.</w:t>
      </w:r>
    </w:p>
    <w:p w:rsidR="00C11D26" w:rsidRDefault="0091755C" w:rsidP="00C11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Астана, ул. Аспара 4/1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11D26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65B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00 мин.</w:t>
      </w:r>
    </w:p>
    <w:p w:rsidR="00C11D26" w:rsidRDefault="00C11D26" w:rsidP="00C11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6B9" w:rsidRPr="00BC06B9" w:rsidRDefault="00BC06B9" w:rsidP="00BC06B9">
      <w:pPr>
        <w:ind w:left="1068"/>
        <w:jc w:val="thaiDistribute"/>
        <w:rPr>
          <w:b/>
          <w:color w:val="000000"/>
          <w:sz w:val="28"/>
          <w:szCs w:val="28"/>
        </w:rPr>
      </w:pPr>
      <w:r w:rsidRPr="00BC06B9">
        <w:rPr>
          <w:b/>
          <w:color w:val="000000"/>
          <w:sz w:val="28"/>
          <w:szCs w:val="28"/>
        </w:rPr>
        <w:t>Тендерная комиссия в составе:</w:t>
      </w:r>
    </w:p>
    <w:p w:rsidR="00C11D26" w:rsidRPr="002F35B0" w:rsidRDefault="00C11D26" w:rsidP="00C11D2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11D26" w:rsidRPr="002F35B0" w:rsidTr="00487CB7">
        <w:trPr>
          <w:trHeight w:val="677"/>
        </w:trPr>
        <w:tc>
          <w:tcPr>
            <w:tcW w:w="3085" w:type="dxa"/>
          </w:tcPr>
          <w:p w:rsidR="00C11D26" w:rsidRPr="002F35B0" w:rsidRDefault="00A306A6" w:rsidP="008E0B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F35B0">
              <w:rPr>
                <w:sz w:val="28"/>
                <w:szCs w:val="28"/>
              </w:rPr>
              <w:t>Шанкибаев М.С.</w:t>
            </w:r>
          </w:p>
          <w:p w:rsidR="00C11D26" w:rsidRPr="002F35B0" w:rsidRDefault="00C11D26" w:rsidP="008E0B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87CB7" w:rsidRPr="002F35B0" w:rsidRDefault="00487CB7" w:rsidP="008E0B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87CB7" w:rsidRPr="002F35B0" w:rsidRDefault="00487CB7" w:rsidP="008E0B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F35B0">
              <w:rPr>
                <w:sz w:val="28"/>
                <w:szCs w:val="28"/>
              </w:rPr>
              <w:t xml:space="preserve">Аяпбергенов Е.А. </w:t>
            </w:r>
          </w:p>
          <w:p w:rsidR="00487CB7" w:rsidRPr="002F35B0" w:rsidRDefault="00487CB7" w:rsidP="008E0B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87CB7" w:rsidRPr="002F35B0" w:rsidRDefault="00487CB7" w:rsidP="008E0B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87CB7" w:rsidRPr="002F35B0" w:rsidRDefault="00487CB7" w:rsidP="00487CB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87CB7" w:rsidRPr="002F35B0" w:rsidRDefault="00487CB7" w:rsidP="00487CB7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  <w:r w:rsidRPr="002F35B0">
              <w:rPr>
                <w:sz w:val="28"/>
                <w:szCs w:val="28"/>
              </w:rPr>
              <w:t>Члены тендерной комиссии:</w:t>
            </w:r>
          </w:p>
          <w:p w:rsidR="00487CB7" w:rsidRPr="002F35B0" w:rsidRDefault="00487CB7" w:rsidP="00487CB7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</w:p>
          <w:p w:rsidR="00487CB7" w:rsidRPr="002F35B0" w:rsidRDefault="00487CB7" w:rsidP="00487CB7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  <w:r w:rsidRPr="002F35B0">
              <w:rPr>
                <w:sz w:val="28"/>
                <w:szCs w:val="28"/>
              </w:rPr>
              <w:t>Маралова А.М.</w:t>
            </w:r>
          </w:p>
          <w:p w:rsidR="00487CB7" w:rsidRPr="002F35B0" w:rsidRDefault="00487CB7" w:rsidP="00487CB7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11D26" w:rsidRPr="002F35B0" w:rsidRDefault="00C11D26" w:rsidP="008E0BF9">
            <w:pPr>
              <w:ind w:left="34" w:right="33"/>
              <w:rPr>
                <w:sz w:val="28"/>
                <w:szCs w:val="28"/>
              </w:rPr>
            </w:pPr>
            <w:r w:rsidRPr="002F35B0">
              <w:rPr>
                <w:b/>
                <w:sz w:val="28"/>
                <w:szCs w:val="28"/>
              </w:rPr>
              <w:t xml:space="preserve">- </w:t>
            </w:r>
            <w:r w:rsidRPr="002F35B0">
              <w:rPr>
                <w:sz w:val="28"/>
                <w:szCs w:val="28"/>
              </w:rPr>
              <w:t>исполняющий обязанности исполнительного директора, председатель тендерной комиссии;</w:t>
            </w:r>
          </w:p>
          <w:p w:rsidR="00487CB7" w:rsidRPr="002F35B0" w:rsidRDefault="00487CB7" w:rsidP="008E0BF9">
            <w:pPr>
              <w:ind w:left="34" w:right="33"/>
              <w:rPr>
                <w:sz w:val="28"/>
                <w:szCs w:val="28"/>
              </w:rPr>
            </w:pPr>
          </w:p>
          <w:p w:rsidR="00C11D26" w:rsidRPr="002F35B0" w:rsidRDefault="00487CB7" w:rsidP="008E0BF9">
            <w:pPr>
              <w:ind w:left="34" w:right="33"/>
              <w:rPr>
                <w:sz w:val="28"/>
                <w:szCs w:val="28"/>
              </w:rPr>
            </w:pPr>
            <w:r w:rsidRPr="002F35B0">
              <w:rPr>
                <w:b/>
                <w:sz w:val="28"/>
                <w:szCs w:val="28"/>
              </w:rPr>
              <w:t>-</w:t>
            </w:r>
            <w:r w:rsidRPr="002F35B0">
              <w:rPr>
                <w:sz w:val="28"/>
                <w:szCs w:val="28"/>
              </w:rPr>
              <w:t xml:space="preserve"> начальник управления материально-технического обеспечения филиала Общества в городе Астана, заместитель председателя тендерной комиссии</w:t>
            </w:r>
          </w:p>
          <w:p w:rsidR="00487CB7" w:rsidRPr="002F35B0" w:rsidRDefault="00487CB7" w:rsidP="008E0BF9">
            <w:pPr>
              <w:ind w:left="34" w:right="33"/>
              <w:rPr>
                <w:sz w:val="28"/>
                <w:szCs w:val="28"/>
              </w:rPr>
            </w:pPr>
          </w:p>
          <w:p w:rsidR="00487CB7" w:rsidRPr="002F35B0" w:rsidRDefault="00487CB7" w:rsidP="008E0BF9">
            <w:pPr>
              <w:ind w:left="34" w:right="33"/>
              <w:rPr>
                <w:sz w:val="28"/>
                <w:szCs w:val="28"/>
              </w:rPr>
            </w:pPr>
          </w:p>
          <w:p w:rsidR="00487CB7" w:rsidRPr="002F35B0" w:rsidRDefault="00487CB7" w:rsidP="008E0BF9">
            <w:pPr>
              <w:ind w:left="34" w:right="33"/>
              <w:rPr>
                <w:sz w:val="28"/>
                <w:szCs w:val="28"/>
              </w:rPr>
            </w:pPr>
          </w:p>
          <w:p w:rsidR="00487CB7" w:rsidRPr="002F35B0" w:rsidRDefault="00487CB7" w:rsidP="008E0BF9">
            <w:pPr>
              <w:ind w:left="34" w:right="33"/>
              <w:rPr>
                <w:sz w:val="28"/>
                <w:szCs w:val="28"/>
              </w:rPr>
            </w:pPr>
          </w:p>
          <w:p w:rsidR="00487CB7" w:rsidRPr="002F35B0" w:rsidRDefault="00487CB7" w:rsidP="00487CB7">
            <w:pPr>
              <w:ind w:left="34" w:right="33"/>
              <w:rPr>
                <w:color w:val="000000"/>
                <w:sz w:val="28"/>
                <w:szCs w:val="28"/>
              </w:rPr>
            </w:pPr>
            <w:r w:rsidRPr="002F35B0">
              <w:rPr>
                <w:b/>
                <w:sz w:val="28"/>
                <w:szCs w:val="28"/>
              </w:rPr>
              <w:t>-</w:t>
            </w:r>
            <w:r w:rsidRPr="002F35B0">
              <w:rPr>
                <w:sz w:val="28"/>
                <w:szCs w:val="28"/>
              </w:rPr>
              <w:t xml:space="preserve"> </w:t>
            </w:r>
            <w:r w:rsidRPr="002F35B0">
              <w:rPr>
                <w:color w:val="000000"/>
                <w:sz w:val="28"/>
                <w:szCs w:val="28"/>
                <w:lang w:val="kk-KZ"/>
              </w:rPr>
              <w:t>начальник</w:t>
            </w:r>
            <w:r w:rsidRPr="002F35B0">
              <w:rPr>
                <w:color w:val="000000"/>
                <w:sz w:val="28"/>
                <w:szCs w:val="28"/>
              </w:rPr>
              <w:t xml:space="preserve"> отдела правовой и претензионной работы</w:t>
            </w:r>
          </w:p>
          <w:p w:rsidR="00487CB7" w:rsidRPr="002F35B0" w:rsidRDefault="00487CB7" w:rsidP="00487CB7">
            <w:pPr>
              <w:ind w:left="34" w:right="33"/>
              <w:rPr>
                <w:sz w:val="28"/>
                <w:szCs w:val="28"/>
              </w:rPr>
            </w:pPr>
          </w:p>
        </w:tc>
      </w:tr>
    </w:tbl>
    <w:p w:rsidR="00487CB7" w:rsidRPr="002F35B0" w:rsidRDefault="00487CB7" w:rsidP="00C11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B0">
        <w:rPr>
          <w:rFonts w:ascii="Times New Roman" w:hAnsi="Times New Roman" w:cs="Times New Roman"/>
          <w:sz w:val="28"/>
          <w:szCs w:val="28"/>
        </w:rPr>
        <w:t>Рысбаев Е. М.</w:t>
      </w:r>
      <w:r w:rsidRPr="002F35B0">
        <w:rPr>
          <w:rFonts w:ascii="Times New Roman" w:hAnsi="Times New Roman" w:cs="Times New Roman"/>
          <w:sz w:val="28"/>
          <w:szCs w:val="28"/>
        </w:rPr>
        <w:tab/>
      </w:r>
      <w:r w:rsidRPr="002F35B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F35B0">
        <w:rPr>
          <w:rFonts w:ascii="Times New Roman" w:hAnsi="Times New Roman" w:cs="Times New Roman"/>
          <w:b/>
          <w:sz w:val="28"/>
          <w:szCs w:val="28"/>
        </w:rPr>
        <w:t>-</w:t>
      </w:r>
      <w:r w:rsidRPr="002F35B0">
        <w:rPr>
          <w:rFonts w:ascii="Times New Roman" w:hAnsi="Times New Roman" w:cs="Times New Roman"/>
          <w:sz w:val="28"/>
          <w:szCs w:val="28"/>
        </w:rPr>
        <w:t xml:space="preserve"> начальник планово-экономического отдела</w:t>
      </w:r>
    </w:p>
    <w:p w:rsidR="00487CB7" w:rsidRPr="002F35B0" w:rsidRDefault="00487CB7" w:rsidP="00C11D2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6"/>
        <w:tblW w:w="9889" w:type="dxa"/>
        <w:tblLook w:val="01E0" w:firstRow="1" w:lastRow="1" w:firstColumn="1" w:lastColumn="1" w:noHBand="0" w:noVBand="0"/>
      </w:tblPr>
      <w:tblGrid>
        <w:gridCol w:w="3227"/>
        <w:gridCol w:w="6662"/>
      </w:tblGrid>
      <w:tr w:rsidR="00487CB7" w:rsidRPr="002F35B0" w:rsidTr="008E0BF9">
        <w:trPr>
          <w:trHeight w:val="1118"/>
        </w:trPr>
        <w:tc>
          <w:tcPr>
            <w:tcW w:w="3227" w:type="dxa"/>
          </w:tcPr>
          <w:p w:rsidR="00487CB7" w:rsidRPr="002F35B0" w:rsidRDefault="00487CB7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F35B0">
              <w:rPr>
                <w:sz w:val="28"/>
                <w:szCs w:val="28"/>
              </w:rPr>
              <w:t>Оспанов Б.С.</w:t>
            </w:r>
          </w:p>
          <w:p w:rsidR="00487CB7" w:rsidRPr="002F35B0" w:rsidRDefault="00487CB7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87CB7" w:rsidRPr="002F35B0" w:rsidRDefault="00487CB7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87CB7" w:rsidRPr="002F35B0" w:rsidRDefault="00487CB7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87CB7" w:rsidRDefault="00A306A6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F35B0">
              <w:rPr>
                <w:sz w:val="28"/>
                <w:szCs w:val="28"/>
              </w:rPr>
              <w:t>Шаймергенов Ж.Ш.</w:t>
            </w:r>
          </w:p>
          <w:p w:rsidR="000715B4" w:rsidRDefault="000715B4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715B4" w:rsidRDefault="000715B4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715B4" w:rsidRDefault="000715B4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715B4" w:rsidRPr="002F35B0" w:rsidRDefault="000715B4" w:rsidP="00487CB7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ED1E8D">
              <w:rPr>
                <w:sz w:val="28"/>
                <w:szCs w:val="28"/>
              </w:rPr>
              <w:t>Ерен</w:t>
            </w:r>
            <w:proofErr w:type="spellEnd"/>
            <w:r w:rsidRPr="00ED1E8D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487CB7" w:rsidRPr="002F35B0" w:rsidRDefault="00487CB7" w:rsidP="00487CB7">
            <w:pPr>
              <w:ind w:left="-108"/>
              <w:rPr>
                <w:sz w:val="28"/>
                <w:szCs w:val="28"/>
              </w:rPr>
            </w:pPr>
            <w:r w:rsidRPr="002F35B0">
              <w:rPr>
                <w:b/>
                <w:sz w:val="28"/>
                <w:szCs w:val="28"/>
              </w:rPr>
              <w:t xml:space="preserve">- </w:t>
            </w:r>
            <w:r w:rsidRPr="002F35B0">
              <w:rPr>
                <w:sz w:val="28"/>
                <w:szCs w:val="28"/>
              </w:rPr>
              <w:t xml:space="preserve">начальник материально-технического </w:t>
            </w:r>
            <w:proofErr w:type="gramStart"/>
            <w:r w:rsidRPr="002F35B0">
              <w:rPr>
                <w:sz w:val="28"/>
                <w:szCs w:val="28"/>
              </w:rPr>
              <w:t>отдела  управления</w:t>
            </w:r>
            <w:proofErr w:type="gramEnd"/>
            <w:r w:rsidRPr="002F35B0">
              <w:rPr>
                <w:sz w:val="28"/>
                <w:szCs w:val="28"/>
              </w:rPr>
              <w:t xml:space="preserve"> материально-технического обеспечения филиала Общества в городе Астана</w:t>
            </w:r>
          </w:p>
          <w:p w:rsidR="00487CB7" w:rsidRPr="002F35B0" w:rsidRDefault="00487CB7" w:rsidP="00487CB7">
            <w:pPr>
              <w:ind w:left="-108"/>
              <w:rPr>
                <w:sz w:val="28"/>
                <w:szCs w:val="28"/>
              </w:rPr>
            </w:pPr>
          </w:p>
          <w:p w:rsidR="00487CB7" w:rsidRDefault="00487CB7" w:rsidP="00487CB7">
            <w:pPr>
              <w:ind w:left="-108"/>
              <w:rPr>
                <w:color w:val="000000"/>
                <w:sz w:val="28"/>
                <w:szCs w:val="28"/>
              </w:rPr>
            </w:pPr>
            <w:r w:rsidRPr="002F35B0">
              <w:rPr>
                <w:b/>
                <w:sz w:val="28"/>
                <w:szCs w:val="28"/>
              </w:rPr>
              <w:t xml:space="preserve">- </w:t>
            </w:r>
            <w:r w:rsidR="00A306A6" w:rsidRPr="002F35B0">
              <w:rPr>
                <w:sz w:val="28"/>
                <w:szCs w:val="28"/>
              </w:rPr>
              <w:t>н</w:t>
            </w:r>
            <w:r w:rsidRPr="002F35B0">
              <w:rPr>
                <w:sz w:val="28"/>
                <w:szCs w:val="28"/>
              </w:rPr>
              <w:t xml:space="preserve">ачальник </w:t>
            </w:r>
            <w:r w:rsidRPr="002F35B0">
              <w:rPr>
                <w:color w:val="000000"/>
                <w:sz w:val="28"/>
                <w:szCs w:val="28"/>
              </w:rPr>
              <w:t>отдела закупок</w:t>
            </w:r>
          </w:p>
          <w:p w:rsidR="000715B4" w:rsidRDefault="000715B4" w:rsidP="00487CB7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0715B4" w:rsidRDefault="000715B4" w:rsidP="000715B4">
            <w:pPr>
              <w:rPr>
                <w:sz w:val="28"/>
                <w:szCs w:val="28"/>
              </w:rPr>
            </w:pPr>
            <w:r w:rsidRPr="00ED1E8D">
              <w:rPr>
                <w:sz w:val="28"/>
                <w:szCs w:val="28"/>
              </w:rPr>
              <w:t>Наблюдатель:</w:t>
            </w:r>
            <w:bookmarkStart w:id="0" w:name="_GoBack"/>
            <w:bookmarkEnd w:id="0"/>
          </w:p>
          <w:p w:rsidR="000715B4" w:rsidRDefault="000715B4" w:rsidP="00487CB7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0715B4" w:rsidRPr="002F35B0" w:rsidRDefault="000715B4" w:rsidP="00487CB7">
            <w:pPr>
              <w:ind w:left="-108"/>
              <w:rPr>
                <w:color w:val="000000"/>
                <w:sz w:val="28"/>
                <w:szCs w:val="28"/>
              </w:rPr>
            </w:pPr>
            <w:r w:rsidRPr="00ED1E8D">
              <w:rPr>
                <w:b/>
                <w:sz w:val="28"/>
                <w:szCs w:val="28"/>
              </w:rPr>
              <w:t>-</w:t>
            </w:r>
            <w:r w:rsidRPr="00ED1E8D">
              <w:rPr>
                <w:sz w:val="28"/>
                <w:szCs w:val="28"/>
              </w:rPr>
              <w:t xml:space="preserve"> эксперт юридического департамента Демократической партии Казахстана «</w:t>
            </w:r>
            <w:r w:rsidRPr="00ED1E8D">
              <w:rPr>
                <w:sz w:val="28"/>
                <w:szCs w:val="28"/>
                <w:lang w:val="kk-KZ"/>
              </w:rPr>
              <w:t>Ақ жол</w:t>
            </w:r>
            <w:r w:rsidRPr="00ED1E8D">
              <w:rPr>
                <w:sz w:val="28"/>
                <w:szCs w:val="28"/>
              </w:rPr>
              <w:t>»</w:t>
            </w:r>
          </w:p>
          <w:p w:rsidR="00487CB7" w:rsidRPr="002F35B0" w:rsidRDefault="00487CB7" w:rsidP="00487CB7">
            <w:pPr>
              <w:ind w:left="-108"/>
              <w:rPr>
                <w:sz w:val="28"/>
                <w:szCs w:val="28"/>
              </w:rPr>
            </w:pPr>
          </w:p>
        </w:tc>
      </w:tr>
    </w:tbl>
    <w:p w:rsidR="000715B4" w:rsidRDefault="00BC06B9" w:rsidP="000715B4">
      <w:pPr>
        <w:ind w:firstLine="567"/>
        <w:jc w:val="both"/>
        <w:rPr>
          <w:iCs/>
          <w:sz w:val="26"/>
          <w:szCs w:val="26"/>
        </w:rPr>
      </w:pPr>
      <w:r w:rsidRPr="002F35B0">
        <w:rPr>
          <w:sz w:val="26"/>
          <w:szCs w:val="26"/>
        </w:rPr>
        <w:lastRenderedPageBreak/>
        <w:tab/>
      </w:r>
      <w:r w:rsidRPr="002F35B0">
        <w:rPr>
          <w:sz w:val="28"/>
          <w:szCs w:val="28"/>
        </w:rPr>
        <w:t xml:space="preserve">Председатель тендерной комиссии Шанкибаев М.С. отсутствовал в связи с </w:t>
      </w:r>
      <w:r w:rsidRPr="002F35B0">
        <w:rPr>
          <w:color w:val="000000"/>
          <w:sz w:val="28"/>
          <w:szCs w:val="28"/>
        </w:rPr>
        <w:t xml:space="preserve">приказом от </w:t>
      </w:r>
      <w:r w:rsidR="00700E65">
        <w:rPr>
          <w:color w:val="000000"/>
          <w:sz w:val="28"/>
          <w:szCs w:val="28"/>
        </w:rPr>
        <w:t>09</w:t>
      </w:r>
      <w:r w:rsidRPr="002F35B0">
        <w:rPr>
          <w:color w:val="000000"/>
          <w:sz w:val="28"/>
          <w:szCs w:val="28"/>
        </w:rPr>
        <w:t xml:space="preserve"> февраля 2016 года № </w:t>
      </w:r>
      <w:r w:rsidR="00700E65">
        <w:rPr>
          <w:color w:val="000000"/>
          <w:sz w:val="28"/>
          <w:szCs w:val="28"/>
        </w:rPr>
        <w:t>51</w:t>
      </w:r>
      <w:r w:rsidRPr="002F35B0">
        <w:rPr>
          <w:color w:val="000000"/>
          <w:sz w:val="28"/>
          <w:szCs w:val="28"/>
        </w:rPr>
        <w:t>-</w:t>
      </w:r>
      <w:r w:rsidR="00700E65">
        <w:rPr>
          <w:color w:val="000000"/>
          <w:sz w:val="28"/>
          <w:szCs w:val="28"/>
        </w:rPr>
        <w:t>к</w:t>
      </w:r>
      <w:r w:rsidRPr="002F35B0">
        <w:rPr>
          <w:color w:val="000000"/>
          <w:sz w:val="28"/>
          <w:szCs w:val="28"/>
        </w:rPr>
        <w:t xml:space="preserve"> «командировка»</w:t>
      </w:r>
      <w:r w:rsidRPr="002F35B0">
        <w:rPr>
          <w:sz w:val="28"/>
          <w:szCs w:val="28"/>
        </w:rPr>
        <w:t xml:space="preserve"> Шанкибаев М.С.</w:t>
      </w:r>
      <w:r w:rsidR="000715B4" w:rsidRPr="000715B4">
        <w:rPr>
          <w:iCs/>
          <w:sz w:val="26"/>
          <w:szCs w:val="26"/>
        </w:rPr>
        <w:t xml:space="preserve"> </w:t>
      </w:r>
    </w:p>
    <w:p w:rsidR="006C419B" w:rsidRDefault="006C419B" w:rsidP="000715B4">
      <w:pPr>
        <w:ind w:firstLine="567"/>
        <w:jc w:val="both"/>
        <w:rPr>
          <w:iCs/>
          <w:sz w:val="26"/>
          <w:szCs w:val="26"/>
        </w:rPr>
      </w:pPr>
      <w:r>
        <w:rPr>
          <w:sz w:val="28"/>
          <w:szCs w:val="28"/>
        </w:rPr>
        <w:t>Э</w:t>
      </w:r>
      <w:r w:rsidRPr="00ED1E8D">
        <w:rPr>
          <w:sz w:val="28"/>
          <w:szCs w:val="28"/>
        </w:rPr>
        <w:t>ксперт юридического департамента Демократической партии Казахстана «</w:t>
      </w:r>
      <w:r w:rsidRPr="00ED1E8D">
        <w:rPr>
          <w:sz w:val="28"/>
          <w:szCs w:val="28"/>
          <w:lang w:val="kk-KZ"/>
        </w:rPr>
        <w:t>Ақ жол</w:t>
      </w:r>
      <w:r w:rsidRPr="00ED1E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ED1E8D">
        <w:rPr>
          <w:sz w:val="28"/>
          <w:szCs w:val="28"/>
        </w:rPr>
        <w:t>Ерен</w:t>
      </w:r>
      <w:proofErr w:type="spellEnd"/>
      <w:r w:rsidRPr="00ED1E8D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</w:t>
      </w:r>
      <w:r w:rsidRPr="002F35B0">
        <w:rPr>
          <w:sz w:val="28"/>
          <w:szCs w:val="28"/>
        </w:rPr>
        <w:t xml:space="preserve">отсутствовал в связи с </w:t>
      </w:r>
      <w:r>
        <w:rPr>
          <w:color w:val="000000"/>
          <w:sz w:val="28"/>
          <w:szCs w:val="28"/>
        </w:rPr>
        <w:t>проходившим совещание</w:t>
      </w:r>
      <w:r w:rsidR="005C671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</w:t>
      </w:r>
      <w:r w:rsidRPr="00ED1E8D">
        <w:rPr>
          <w:sz w:val="28"/>
          <w:szCs w:val="28"/>
        </w:rPr>
        <w:t>Демократической партии Казахстана «</w:t>
      </w:r>
      <w:r w:rsidRPr="00ED1E8D">
        <w:rPr>
          <w:sz w:val="28"/>
          <w:szCs w:val="28"/>
          <w:lang w:val="kk-KZ"/>
        </w:rPr>
        <w:t>Ақ жол</w:t>
      </w:r>
      <w:r w:rsidRPr="00ED1E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715B4" w:rsidRPr="000715B4" w:rsidRDefault="000715B4" w:rsidP="000715B4">
      <w:pPr>
        <w:ind w:firstLine="567"/>
        <w:jc w:val="both"/>
        <w:rPr>
          <w:sz w:val="28"/>
          <w:szCs w:val="28"/>
        </w:rPr>
      </w:pPr>
      <w:r w:rsidRPr="000715B4">
        <w:rPr>
          <w:iCs/>
          <w:sz w:val="28"/>
          <w:szCs w:val="28"/>
        </w:rPr>
        <w:t xml:space="preserve">15 февраля 2016 года в 10 часов 00 минут по адресу: г. Астана, </w:t>
      </w:r>
      <w:r w:rsidRPr="000715B4">
        <w:rPr>
          <w:bCs/>
          <w:sz w:val="28"/>
          <w:szCs w:val="28"/>
        </w:rPr>
        <w:t>ул. Аспара 4/1</w:t>
      </w:r>
      <w:r w:rsidRPr="000715B4">
        <w:rPr>
          <w:iCs/>
          <w:sz w:val="28"/>
          <w:szCs w:val="28"/>
        </w:rPr>
        <w:t xml:space="preserve">, </w:t>
      </w:r>
      <w:proofErr w:type="spellStart"/>
      <w:r w:rsidRPr="000715B4">
        <w:rPr>
          <w:iCs/>
          <w:sz w:val="28"/>
          <w:szCs w:val="28"/>
        </w:rPr>
        <w:t>каб</w:t>
      </w:r>
      <w:proofErr w:type="spellEnd"/>
      <w:r w:rsidRPr="000715B4">
        <w:rPr>
          <w:iCs/>
          <w:sz w:val="28"/>
          <w:szCs w:val="28"/>
        </w:rPr>
        <w:t>. № 40</w:t>
      </w:r>
      <w:r w:rsidR="005C6711">
        <w:rPr>
          <w:iCs/>
          <w:sz w:val="28"/>
          <w:szCs w:val="28"/>
        </w:rPr>
        <w:t>3</w:t>
      </w:r>
      <w:r w:rsidRPr="000715B4">
        <w:rPr>
          <w:iCs/>
          <w:sz w:val="28"/>
          <w:szCs w:val="28"/>
        </w:rPr>
        <w:t xml:space="preserve"> </w:t>
      </w:r>
      <w:r w:rsidRPr="000715B4">
        <w:rPr>
          <w:color w:val="000000"/>
          <w:sz w:val="28"/>
          <w:szCs w:val="28"/>
        </w:rPr>
        <w:t xml:space="preserve">произвела процедуру вскрытия конвертов с заявками на участие в открытом тендере по закупу </w:t>
      </w:r>
      <w:r w:rsidRPr="000715B4">
        <w:rPr>
          <w:sz w:val="28"/>
          <w:szCs w:val="28"/>
        </w:rPr>
        <w:t>специальной одежды</w:t>
      </w:r>
      <w:r w:rsidRPr="000715B4">
        <w:rPr>
          <w:rFonts w:eastAsia="Arial Unicode MS"/>
          <w:sz w:val="28"/>
          <w:szCs w:val="28"/>
        </w:rPr>
        <w:t xml:space="preserve"> </w:t>
      </w:r>
      <w:r w:rsidRPr="000715B4">
        <w:rPr>
          <w:bCs/>
          <w:color w:val="000000"/>
          <w:sz w:val="28"/>
          <w:szCs w:val="28"/>
        </w:rPr>
        <w:t xml:space="preserve">для нужд </w:t>
      </w:r>
      <w:r w:rsidRPr="000715B4">
        <w:rPr>
          <w:sz w:val="28"/>
          <w:szCs w:val="28"/>
        </w:rPr>
        <w:t>АО «Военизированная железнодорожная охрана».</w:t>
      </w:r>
    </w:p>
    <w:p w:rsidR="002446A3" w:rsidRPr="002F35B0" w:rsidRDefault="00487CB7" w:rsidP="00BC06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B0">
        <w:rPr>
          <w:rFonts w:ascii="Times New Roman" w:hAnsi="Times New Roman" w:cs="Times New Roman"/>
          <w:sz w:val="28"/>
          <w:szCs w:val="28"/>
        </w:rPr>
        <w:t xml:space="preserve">Открыл заседание </w:t>
      </w:r>
      <w:r w:rsidR="00BC06B9" w:rsidRPr="002F35B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F35B0">
        <w:rPr>
          <w:rFonts w:ascii="Times New Roman" w:hAnsi="Times New Roman" w:cs="Times New Roman"/>
          <w:sz w:val="28"/>
          <w:szCs w:val="28"/>
        </w:rPr>
        <w:t>председател</w:t>
      </w:r>
      <w:r w:rsidR="00BC06B9" w:rsidRPr="002F35B0">
        <w:rPr>
          <w:rFonts w:ascii="Times New Roman" w:hAnsi="Times New Roman" w:cs="Times New Roman"/>
          <w:sz w:val="28"/>
          <w:szCs w:val="28"/>
        </w:rPr>
        <w:t>я тендерной</w:t>
      </w:r>
      <w:r w:rsidRPr="002F35B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C06B9" w:rsidRPr="002F35B0">
        <w:rPr>
          <w:rFonts w:ascii="Times New Roman" w:hAnsi="Times New Roman" w:cs="Times New Roman"/>
          <w:sz w:val="28"/>
          <w:szCs w:val="28"/>
        </w:rPr>
        <w:t>Аяпбергенов Е.А.</w:t>
      </w:r>
      <w:r w:rsidR="00A306A6" w:rsidRPr="002F35B0">
        <w:rPr>
          <w:rFonts w:ascii="Times New Roman" w:hAnsi="Times New Roman" w:cs="Times New Roman"/>
          <w:sz w:val="28"/>
          <w:szCs w:val="28"/>
        </w:rPr>
        <w:t xml:space="preserve"> </w:t>
      </w:r>
      <w:r w:rsidRPr="002F35B0">
        <w:rPr>
          <w:rFonts w:ascii="Times New Roman" w:hAnsi="Times New Roman" w:cs="Times New Roman"/>
          <w:sz w:val="28"/>
          <w:szCs w:val="28"/>
        </w:rPr>
        <w:t>и констатировал присутствие членов комиссии, в связи с чем, комиссия признается</w:t>
      </w:r>
      <w:r w:rsidR="002446A3" w:rsidRPr="002F35B0">
        <w:rPr>
          <w:rFonts w:ascii="Times New Roman" w:hAnsi="Times New Roman" w:cs="Times New Roman"/>
          <w:sz w:val="28"/>
          <w:szCs w:val="28"/>
        </w:rPr>
        <w:t xml:space="preserve"> правомочной, а условия кворума соблюденными.</w:t>
      </w:r>
    </w:p>
    <w:p w:rsidR="00BC06B9" w:rsidRDefault="00BC06B9" w:rsidP="00BC06B9">
      <w:pPr>
        <w:pStyle w:val="ab"/>
        <w:tabs>
          <w:tab w:val="left" w:pos="851"/>
          <w:tab w:val="left" w:pos="993"/>
        </w:tabs>
        <w:spacing w:after="0"/>
        <w:ind w:left="0" w:firstLine="567"/>
        <w:jc w:val="thaiDistribute"/>
        <w:rPr>
          <w:rFonts w:ascii="Times New Roman" w:hAnsi="Times New Roman"/>
          <w:color w:val="000000"/>
          <w:sz w:val="28"/>
          <w:szCs w:val="28"/>
        </w:rPr>
      </w:pPr>
      <w:r w:rsidRPr="002F35B0">
        <w:rPr>
          <w:rFonts w:ascii="Times New Roman" w:hAnsi="Times New Roman"/>
          <w:sz w:val="28"/>
          <w:szCs w:val="28"/>
        </w:rPr>
        <w:t>Заявки на участие в тендере потенциальных поставщиков,  представивших заявки на участие в тендере после истечения окончательного срока предоставления заявок на участие в тендере, возвращенные не вскрытыми на основании пункта 54 Правил</w:t>
      </w:r>
      <w:r w:rsidRPr="002F35B0">
        <w:rPr>
          <w:rFonts w:ascii="Times New Roman" w:hAnsi="Times New Roman"/>
          <w:bCs/>
          <w:color w:val="000000"/>
          <w:sz w:val="28"/>
          <w:szCs w:val="28"/>
        </w:rPr>
        <w:t xml:space="preserve"> закупок товаров, работ и услуг акционерного общества «Фонд национального благосостояния «</w:t>
      </w:r>
      <w:proofErr w:type="spellStart"/>
      <w:r w:rsidRPr="002F35B0">
        <w:rPr>
          <w:rFonts w:ascii="Times New Roman" w:hAnsi="Times New Roman"/>
          <w:bCs/>
          <w:color w:val="000000"/>
          <w:sz w:val="28"/>
          <w:szCs w:val="28"/>
        </w:rPr>
        <w:t>Самрук</w:t>
      </w:r>
      <w:proofErr w:type="spellEnd"/>
      <w:r w:rsidRPr="002F35B0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2F35B0">
        <w:rPr>
          <w:rFonts w:ascii="Times New Roman" w:hAnsi="Times New Roman"/>
          <w:bCs/>
          <w:color w:val="000000"/>
          <w:sz w:val="28"/>
          <w:szCs w:val="28"/>
          <w:lang w:val="kk-KZ"/>
        </w:rPr>
        <w:t>Қ</w:t>
      </w:r>
      <w:proofErr w:type="spellStart"/>
      <w:r w:rsidRPr="002F35B0">
        <w:rPr>
          <w:rFonts w:ascii="Times New Roman" w:hAnsi="Times New Roman"/>
          <w:bCs/>
          <w:color w:val="000000"/>
          <w:sz w:val="28"/>
          <w:szCs w:val="28"/>
        </w:rPr>
        <w:t>азына</w:t>
      </w:r>
      <w:proofErr w:type="spellEnd"/>
      <w:r w:rsidRPr="002F35B0">
        <w:rPr>
          <w:rFonts w:ascii="Times New Roman" w:hAnsi="Times New Roman"/>
          <w:bCs/>
          <w:color w:val="000000"/>
          <w:sz w:val="28"/>
          <w:szCs w:val="28"/>
        </w:rPr>
        <w:t xml:space="preserve">» и организациями пятьдесят и более процентов акций (долей участия) которых </w:t>
      </w:r>
      <w:r w:rsidRPr="002F35B0">
        <w:rPr>
          <w:rFonts w:ascii="Times New Roman" w:hAnsi="Times New Roman"/>
          <w:sz w:val="28"/>
          <w:szCs w:val="28"/>
        </w:rPr>
        <w:t>прямо или косвенно принадлежат АО «ФНБ «</w:t>
      </w:r>
      <w:proofErr w:type="spellStart"/>
      <w:r w:rsidRPr="002F35B0">
        <w:rPr>
          <w:rFonts w:ascii="Times New Roman" w:hAnsi="Times New Roman"/>
          <w:sz w:val="28"/>
          <w:szCs w:val="28"/>
        </w:rPr>
        <w:t>Самұрық-Қазына</w:t>
      </w:r>
      <w:proofErr w:type="spellEnd"/>
      <w:r w:rsidRPr="002F35B0">
        <w:rPr>
          <w:rFonts w:ascii="Times New Roman" w:hAnsi="Times New Roman"/>
          <w:sz w:val="28"/>
          <w:szCs w:val="28"/>
        </w:rPr>
        <w:t>» на праве собственности или доверительного управления, утвержденных протоколом Совета директоров АО «ФНБ «Самрук-Қазына» от 26 мая 2012 года №80, отсутствуют.</w:t>
      </w:r>
      <w:r w:rsidRPr="002F35B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F35B0" w:rsidRPr="002F35B0" w:rsidRDefault="002F35B0" w:rsidP="00BC06B9">
      <w:pPr>
        <w:pStyle w:val="ab"/>
        <w:tabs>
          <w:tab w:val="left" w:pos="851"/>
          <w:tab w:val="left" w:pos="993"/>
        </w:tabs>
        <w:spacing w:after="0"/>
        <w:ind w:left="0" w:firstLine="567"/>
        <w:jc w:val="thaiDistribute"/>
        <w:rPr>
          <w:rFonts w:ascii="Times New Roman" w:hAnsi="Times New Roman"/>
          <w:color w:val="000000"/>
          <w:sz w:val="28"/>
          <w:szCs w:val="28"/>
        </w:rPr>
      </w:pPr>
    </w:p>
    <w:p w:rsidR="005328C6" w:rsidRDefault="005328C6" w:rsidP="005328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5B0">
        <w:rPr>
          <w:rFonts w:ascii="Times New Roman" w:hAnsi="Times New Roman" w:cs="Times New Roman"/>
          <w:sz w:val="28"/>
          <w:szCs w:val="28"/>
        </w:rPr>
        <w:t>Тендерные заявки следующих потенциальных поставщиков, представлены в установленные сроки до истечения окончательного срока предоставления тендерных заявок:</w:t>
      </w:r>
    </w:p>
    <w:p w:rsidR="002F35B0" w:rsidRPr="002F35B0" w:rsidRDefault="002F35B0" w:rsidP="002F35B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4491"/>
        <w:gridCol w:w="1887"/>
      </w:tblGrid>
      <w:tr w:rsidR="005328C6" w:rsidTr="0097172B">
        <w:tc>
          <w:tcPr>
            <w:tcW w:w="710" w:type="dxa"/>
          </w:tcPr>
          <w:p w:rsidR="005328C6" w:rsidRPr="0097172B" w:rsidRDefault="005328C6" w:rsidP="008E0B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328C6" w:rsidRPr="0097172B" w:rsidRDefault="005328C6" w:rsidP="008E0B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91" w:type="dxa"/>
          </w:tcPr>
          <w:p w:rsidR="005328C6" w:rsidRPr="0097172B" w:rsidRDefault="00665B3B" w:rsidP="00665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5328C6" w:rsidRPr="0097172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887" w:type="dxa"/>
          </w:tcPr>
          <w:p w:rsidR="005328C6" w:rsidRPr="0097172B" w:rsidRDefault="005328C6" w:rsidP="008E0B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2B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заявок</w:t>
            </w:r>
          </w:p>
        </w:tc>
      </w:tr>
      <w:tr w:rsidR="005328C6" w:rsidTr="0097172B">
        <w:tc>
          <w:tcPr>
            <w:tcW w:w="710" w:type="dxa"/>
          </w:tcPr>
          <w:p w:rsidR="005328C6" w:rsidRPr="0097172B" w:rsidRDefault="005328C6" w:rsidP="008E0B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28C6" w:rsidRPr="0097172B" w:rsidRDefault="005328C6" w:rsidP="00665B3B">
            <w:pPr>
              <w:pStyle w:val="a3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/>
                <w:color w:val="000000"/>
              </w:rPr>
              <w:t xml:space="preserve">ТОО </w:t>
            </w:r>
            <w:r w:rsidRPr="0097172B">
              <w:rPr>
                <w:rFonts w:ascii="Times New Roman" w:hAnsi="Times New Roman"/>
                <w:lang w:val="kk-KZ"/>
              </w:rPr>
              <w:t>«</w:t>
            </w:r>
            <w:r w:rsidR="00665B3B" w:rsidRPr="0097172B">
              <w:rPr>
                <w:rFonts w:ascii="Times New Roman" w:hAnsi="Times New Roman"/>
              </w:rPr>
              <w:t>Шабитекс</w:t>
            </w:r>
            <w:r w:rsidRPr="0097172B">
              <w:rPr>
                <w:rFonts w:ascii="Times New Roman" w:hAnsi="Times New Roman"/>
              </w:rPr>
              <w:t>»</w:t>
            </w:r>
          </w:p>
        </w:tc>
        <w:tc>
          <w:tcPr>
            <w:tcW w:w="4491" w:type="dxa"/>
          </w:tcPr>
          <w:p w:rsidR="005328C6" w:rsidRPr="0097172B" w:rsidRDefault="005328C6" w:rsidP="0066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 xml:space="preserve">Республика Казахстан город </w:t>
            </w:r>
            <w:r w:rsidR="00665B3B" w:rsidRPr="0097172B">
              <w:rPr>
                <w:rFonts w:ascii="Times New Roman" w:hAnsi="Times New Roman" w:cs="Times New Roman"/>
              </w:rPr>
              <w:t>Шымкент Аль-</w:t>
            </w:r>
            <w:proofErr w:type="spellStart"/>
            <w:r w:rsidR="00665B3B" w:rsidRPr="0097172B">
              <w:rPr>
                <w:rFonts w:ascii="Times New Roman" w:hAnsi="Times New Roman" w:cs="Times New Roman"/>
              </w:rPr>
              <w:t>Фарабиский</w:t>
            </w:r>
            <w:proofErr w:type="spellEnd"/>
            <w:r w:rsidR="00665B3B" w:rsidRPr="0097172B">
              <w:rPr>
                <w:rFonts w:ascii="Times New Roman" w:hAnsi="Times New Roman" w:cs="Times New Roman"/>
              </w:rPr>
              <w:t xml:space="preserve"> р-н, м-н </w:t>
            </w:r>
            <w:proofErr w:type="spellStart"/>
            <w:r w:rsidR="00665B3B" w:rsidRPr="0097172B">
              <w:rPr>
                <w:rFonts w:ascii="Times New Roman" w:hAnsi="Times New Roman" w:cs="Times New Roman"/>
              </w:rPr>
              <w:t>Отрар</w:t>
            </w:r>
            <w:proofErr w:type="spellEnd"/>
            <w:r w:rsidR="00665B3B" w:rsidRPr="0097172B">
              <w:rPr>
                <w:rFonts w:ascii="Times New Roman" w:hAnsi="Times New Roman" w:cs="Times New Roman"/>
              </w:rPr>
              <w:t xml:space="preserve"> д. 58/3 кв. 23</w:t>
            </w:r>
          </w:p>
        </w:tc>
        <w:tc>
          <w:tcPr>
            <w:tcW w:w="1887" w:type="dxa"/>
          </w:tcPr>
          <w:p w:rsidR="005328C6" w:rsidRPr="0097172B" w:rsidRDefault="00665B3B" w:rsidP="00665B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12</w:t>
            </w:r>
            <w:r w:rsidR="005328C6" w:rsidRPr="0097172B">
              <w:rPr>
                <w:rFonts w:ascii="Times New Roman" w:hAnsi="Times New Roman" w:cs="Times New Roman"/>
              </w:rPr>
              <w:t>.0</w:t>
            </w:r>
            <w:r w:rsidRPr="0097172B">
              <w:rPr>
                <w:rFonts w:ascii="Times New Roman" w:hAnsi="Times New Roman" w:cs="Times New Roman"/>
              </w:rPr>
              <w:t>2</w:t>
            </w:r>
            <w:r w:rsidR="005328C6" w:rsidRPr="0097172B">
              <w:rPr>
                <w:rFonts w:ascii="Times New Roman" w:hAnsi="Times New Roman" w:cs="Times New Roman"/>
              </w:rPr>
              <w:t>.2016 г.</w:t>
            </w:r>
          </w:p>
        </w:tc>
      </w:tr>
      <w:tr w:rsidR="00665B3B" w:rsidTr="0097172B">
        <w:tc>
          <w:tcPr>
            <w:tcW w:w="710" w:type="dxa"/>
          </w:tcPr>
          <w:p w:rsidR="00665B3B" w:rsidRPr="0097172B" w:rsidRDefault="002F35B0" w:rsidP="008E0B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65B3B" w:rsidRPr="0097172B" w:rsidRDefault="00665B3B" w:rsidP="005328C6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172B">
              <w:rPr>
                <w:rFonts w:ascii="Times New Roman" w:hAnsi="Times New Roman"/>
                <w:color w:val="000000"/>
                <w:lang w:val="en-US"/>
              </w:rPr>
              <w:t xml:space="preserve">TOO </w:t>
            </w:r>
            <w:r w:rsidRPr="0097172B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97172B">
              <w:rPr>
                <w:rFonts w:ascii="Times New Roman" w:hAnsi="Times New Roman"/>
                <w:color w:val="000000"/>
                <w:lang w:val="en-US"/>
              </w:rPr>
              <w:t>Portwest</w:t>
            </w:r>
            <w:proofErr w:type="spellEnd"/>
            <w:r w:rsidRPr="0097172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91" w:type="dxa"/>
          </w:tcPr>
          <w:p w:rsidR="00665B3B" w:rsidRPr="0097172B" w:rsidRDefault="00665B3B" w:rsidP="0066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Республика Казахстан Карагандинская обл. г. Караганда, м-н Заводской, 1-57</w:t>
            </w:r>
          </w:p>
        </w:tc>
        <w:tc>
          <w:tcPr>
            <w:tcW w:w="1887" w:type="dxa"/>
          </w:tcPr>
          <w:p w:rsidR="00665B3B" w:rsidRPr="0097172B" w:rsidRDefault="00665B3B" w:rsidP="00532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15.02.2016 г.</w:t>
            </w:r>
          </w:p>
        </w:tc>
      </w:tr>
      <w:tr w:rsidR="00665B3B" w:rsidTr="0097172B">
        <w:tc>
          <w:tcPr>
            <w:tcW w:w="710" w:type="dxa"/>
          </w:tcPr>
          <w:p w:rsidR="00665B3B" w:rsidRPr="0097172B" w:rsidRDefault="002F35B0" w:rsidP="008E0B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65B3B" w:rsidRPr="0097172B" w:rsidRDefault="00665B3B" w:rsidP="005328C6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172B">
              <w:rPr>
                <w:rFonts w:ascii="Times New Roman" w:hAnsi="Times New Roman"/>
                <w:color w:val="000000"/>
              </w:rPr>
              <w:t>ТОО «</w:t>
            </w:r>
            <w:r w:rsidRPr="0097172B">
              <w:rPr>
                <w:rFonts w:ascii="Times New Roman" w:hAnsi="Times New Roman"/>
                <w:color w:val="000000"/>
                <w:lang w:val="en-US"/>
              </w:rPr>
              <w:t>Perfect Technologies Style</w:t>
            </w:r>
            <w:r w:rsidRPr="0097172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91" w:type="dxa"/>
          </w:tcPr>
          <w:p w:rsidR="00665B3B" w:rsidRPr="0097172B" w:rsidRDefault="00665B3B" w:rsidP="0066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 xml:space="preserve">Республика Казахстан Карагандинская обл. г. Сарань, м-н 1 А, д. 11, кв.18 </w:t>
            </w:r>
          </w:p>
        </w:tc>
        <w:tc>
          <w:tcPr>
            <w:tcW w:w="1887" w:type="dxa"/>
          </w:tcPr>
          <w:p w:rsidR="00665B3B" w:rsidRPr="0097172B" w:rsidRDefault="00665B3B" w:rsidP="00532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15.02.2016 г.</w:t>
            </w:r>
          </w:p>
        </w:tc>
      </w:tr>
      <w:tr w:rsidR="00665B3B" w:rsidTr="0097172B">
        <w:tc>
          <w:tcPr>
            <w:tcW w:w="710" w:type="dxa"/>
          </w:tcPr>
          <w:p w:rsidR="00665B3B" w:rsidRPr="0097172B" w:rsidRDefault="00665B3B" w:rsidP="00665B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665B3B" w:rsidRPr="0097172B" w:rsidRDefault="00665B3B" w:rsidP="00665B3B">
            <w:pPr>
              <w:pStyle w:val="a3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/>
                <w:color w:val="000000"/>
              </w:rPr>
              <w:t xml:space="preserve">ТОО </w:t>
            </w:r>
            <w:r w:rsidRPr="0097172B">
              <w:rPr>
                <w:rFonts w:ascii="Times New Roman" w:hAnsi="Times New Roman"/>
                <w:lang w:val="kk-KZ"/>
              </w:rPr>
              <w:t>«</w:t>
            </w:r>
            <w:r w:rsidRPr="0097172B">
              <w:rPr>
                <w:rFonts w:ascii="Times New Roman" w:hAnsi="Times New Roman"/>
                <w:lang w:val="en-US"/>
              </w:rPr>
              <w:t>Alatay</w:t>
            </w:r>
            <w:r w:rsidRPr="0097172B">
              <w:rPr>
                <w:rFonts w:ascii="Times New Roman" w:hAnsi="Times New Roman"/>
              </w:rPr>
              <w:t xml:space="preserve"> </w:t>
            </w:r>
            <w:r w:rsidRPr="0097172B">
              <w:rPr>
                <w:rFonts w:ascii="Times New Roman" w:hAnsi="Times New Roman"/>
                <w:lang w:val="en-US"/>
              </w:rPr>
              <w:t>Invest</w:t>
            </w:r>
            <w:r w:rsidRPr="0097172B">
              <w:rPr>
                <w:rFonts w:ascii="Times New Roman" w:hAnsi="Times New Roman"/>
              </w:rPr>
              <w:t xml:space="preserve"> </w:t>
            </w:r>
            <w:r w:rsidRPr="0097172B">
              <w:rPr>
                <w:rFonts w:ascii="Times New Roman" w:hAnsi="Times New Roman"/>
                <w:lang w:val="en-US"/>
              </w:rPr>
              <w:t>Construction</w:t>
            </w:r>
            <w:r w:rsidRPr="0097172B">
              <w:rPr>
                <w:rFonts w:ascii="Times New Roman" w:hAnsi="Times New Roman"/>
              </w:rPr>
              <w:t>»</w:t>
            </w:r>
          </w:p>
        </w:tc>
        <w:tc>
          <w:tcPr>
            <w:tcW w:w="4491" w:type="dxa"/>
          </w:tcPr>
          <w:p w:rsidR="00665B3B" w:rsidRPr="0097172B" w:rsidRDefault="00665B3B" w:rsidP="00F257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 xml:space="preserve">Республика Казахстан город Алматы, </w:t>
            </w:r>
            <w:proofErr w:type="spellStart"/>
            <w:r w:rsidR="00F25734" w:rsidRPr="0097172B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="00F25734" w:rsidRPr="0097172B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25734" w:rsidRPr="0097172B">
              <w:rPr>
                <w:rFonts w:ascii="Times New Roman" w:hAnsi="Times New Roman" w:cs="Times New Roman"/>
              </w:rPr>
              <w:t>мкр</w:t>
            </w:r>
            <w:proofErr w:type="spellEnd"/>
            <w:r w:rsidR="00F25734" w:rsidRPr="009717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25734" w:rsidRPr="0097172B">
              <w:rPr>
                <w:rFonts w:ascii="Times New Roman" w:hAnsi="Times New Roman" w:cs="Times New Roman"/>
              </w:rPr>
              <w:t>Таусамалы</w:t>
            </w:r>
            <w:proofErr w:type="spellEnd"/>
            <w:r w:rsidR="00F25734" w:rsidRPr="0097172B">
              <w:rPr>
                <w:rFonts w:ascii="Times New Roman" w:hAnsi="Times New Roman" w:cs="Times New Roman"/>
              </w:rPr>
              <w:t xml:space="preserve">, Санаторий «Алатау», д.1/4 </w:t>
            </w:r>
          </w:p>
        </w:tc>
        <w:tc>
          <w:tcPr>
            <w:tcW w:w="1887" w:type="dxa"/>
          </w:tcPr>
          <w:p w:rsidR="00665B3B" w:rsidRPr="0097172B" w:rsidRDefault="00665B3B" w:rsidP="00665B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72B">
              <w:rPr>
                <w:rFonts w:ascii="Times New Roman" w:hAnsi="Times New Roman" w:cs="Times New Roman"/>
              </w:rPr>
              <w:t>15.02.2016 г.</w:t>
            </w:r>
          </w:p>
        </w:tc>
      </w:tr>
    </w:tbl>
    <w:p w:rsidR="005328C6" w:rsidRDefault="005328C6" w:rsidP="005328C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B0">
        <w:rPr>
          <w:rFonts w:ascii="Times New Roman" w:hAnsi="Times New Roman" w:cs="Times New Roman"/>
          <w:sz w:val="28"/>
          <w:szCs w:val="28"/>
        </w:rPr>
        <w:t>вскрыты</w:t>
      </w:r>
      <w:proofErr w:type="gramEnd"/>
      <w:r w:rsidRPr="002F35B0">
        <w:rPr>
          <w:rFonts w:ascii="Times New Roman" w:hAnsi="Times New Roman" w:cs="Times New Roman"/>
          <w:sz w:val="28"/>
          <w:szCs w:val="28"/>
        </w:rPr>
        <w:t xml:space="preserve"> и они содержат:</w:t>
      </w:r>
    </w:p>
    <w:p w:rsidR="0097172B" w:rsidRDefault="0097172B" w:rsidP="005328C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851"/>
        <w:gridCol w:w="992"/>
        <w:gridCol w:w="1134"/>
        <w:gridCol w:w="1417"/>
        <w:gridCol w:w="1701"/>
      </w:tblGrid>
      <w:tr w:rsidR="00620201" w:rsidRPr="008E0BF9" w:rsidTr="00620201">
        <w:trPr>
          <w:trHeight w:val="10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lastRenderedPageBreak/>
              <w:t>№ лота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 xml:space="preserve">Единица из.  </w:t>
            </w:r>
            <w:proofErr w:type="gramStart"/>
            <w:r w:rsidRPr="0097172B">
              <w:rPr>
                <w:b/>
                <w:bCs/>
                <w:color w:val="000000"/>
                <w:sz w:val="16"/>
                <w:szCs w:val="16"/>
              </w:rPr>
              <w:t>товара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>Кол-во (объем) товара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 xml:space="preserve"> Цена, предложенная по лоту в тенге, без НДС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 xml:space="preserve">Общая сумма, предложенная по лоту в тенге, без НДС </w:t>
            </w:r>
          </w:p>
        </w:tc>
      </w:tr>
      <w:tr w:rsidR="00620201" w:rsidRPr="008E0BF9" w:rsidTr="00620201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201" w:rsidRPr="008E0BF9" w:rsidRDefault="00620201" w:rsidP="008E0B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0201" w:rsidRPr="008E0BF9" w:rsidRDefault="00620201" w:rsidP="008E0B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201" w:rsidRPr="008E0BF9" w:rsidRDefault="00620201" w:rsidP="008E0B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8E0BF9" w:rsidRDefault="00620201" w:rsidP="008E0B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BF9">
              <w:rPr>
                <w:b/>
                <w:bCs/>
                <w:color w:val="000000"/>
                <w:sz w:val="18"/>
                <w:szCs w:val="18"/>
              </w:rPr>
              <w:t>2016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8E0BF9" w:rsidRDefault="00620201" w:rsidP="008E0B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BF9">
              <w:rPr>
                <w:b/>
                <w:bCs/>
                <w:color w:val="000000"/>
                <w:sz w:val="18"/>
                <w:szCs w:val="18"/>
              </w:rPr>
              <w:t>2017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8E0BF9" w:rsidRDefault="00620201" w:rsidP="008E0B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BF9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8E0BF9" w:rsidRDefault="00620201" w:rsidP="008E0B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BF9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8E0BF9" w:rsidRDefault="00620201" w:rsidP="008E0B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BF9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8E0BF9" w:rsidRDefault="00620201" w:rsidP="008E0B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BF9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1 948 200,00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2 386 800,00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714 000,00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1 224 000,00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969 000,00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224 400,00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1 428 000,00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1 264 800,00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234 600,00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622 200,00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459 000,00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397 800,00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499 800,00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1 285 200,00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275 400,00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173 400,00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275 400,00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326 400,00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275 400,00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326 400,00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1 397 400,00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1 060 800,00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3 064 000,00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3 232 000,00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2 416 000,00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2 800 000,00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3 896 000,00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3 352 000,00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2 384 000,00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2 792 000,00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1 696 000,00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1 296 000,00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1 632 000,00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1 992 000,00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3 312 000,00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3 536 000,00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1 632 000,00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2 472 000,00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2 624 000,00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2 528 000,00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2 160 000,00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2 400 000,00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«Шабитекс»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3 808 000,00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4 326 000,00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2 075 979,00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2 543 346,00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760 830,00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1 304 280,00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1 032 555,00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239 118,00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1 521 660,00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1 347 756,00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249 987,00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663 009,00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489 105,00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423 891,00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532 581,00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1 369 494,00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293 463,00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184 773,00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293 463,00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347 808,00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293 463,00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347 808,00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1 489 053,00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1 130 376,00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3 226 775,00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3 403 700,00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2 544 350,00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2 948 750,00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4 102 975,00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3 530 075,00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2 510 650,00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2 940 325,00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1 786 100,00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1 364 850,00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1 718 700,00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2 097 825,00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3 487 950,00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3 723 850,00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1 718 700,00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2 603 325,00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2 763 400,00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2 662 300,00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2 274 750,00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2 527 500,00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TOO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Portwest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4 583 200,00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5 206 650,00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2 075 979,00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2 543 346,00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760 830,00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1 304 280,00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1 032 555,00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239 118,00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1 521 660,00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1 347 756,00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249 987,00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663 009,00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489 105,00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423 891,00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532 581,00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1 369 494,00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293 463,00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184 773,00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293 463,00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347 808,00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293 463,00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   347 808,00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1 489 053,00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1 130 376,00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3 226 775,00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3 403 700,00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2 544 350,00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2 948 750,00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4 102 975,00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3 530 075,00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2 510 650,00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2 940 325,00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1 786 100,00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1 364 850,00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1 718 700,00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2 097 825,00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3 487 950,00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3 723 850,00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1 718 700,00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2 603 325,00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2 763 400,00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2 662 300,00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2 274 750,00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2 527 500,00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Perfect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Technologies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Style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jc w:val="right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4 583 200,00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       5 206 650,00   </w:t>
            </w:r>
          </w:p>
        </w:tc>
      </w:tr>
      <w:tr w:rsidR="00620201" w:rsidRPr="008E0BF9" w:rsidTr="0062020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41 330 247,50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172B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41 330 247,50   </w:t>
            </w: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0201" w:rsidRPr="008E0BF9" w:rsidTr="006202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 xml:space="preserve">ТОО «Alatay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Invest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72B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97172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172B">
              <w:rPr>
                <w:color w:val="000000"/>
                <w:sz w:val="16"/>
                <w:szCs w:val="16"/>
              </w:rPr>
              <w:t>комплект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1" w:rsidRPr="0097172B" w:rsidRDefault="00620201" w:rsidP="008E0BF9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201" w:rsidRPr="0097172B" w:rsidRDefault="00620201" w:rsidP="008E0B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17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1" w:rsidRPr="0097172B" w:rsidRDefault="00620201" w:rsidP="008E0BF9">
            <w:pPr>
              <w:rPr>
                <w:color w:val="000000"/>
                <w:sz w:val="16"/>
                <w:szCs w:val="16"/>
              </w:rPr>
            </w:pPr>
            <w:r w:rsidRPr="009717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01" w:rsidRPr="0097172B" w:rsidRDefault="00620201" w:rsidP="008E0B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E0BF9" w:rsidRPr="002F35B0" w:rsidRDefault="008E0BF9" w:rsidP="008E0BF9">
      <w:pPr>
        <w:pStyle w:val="a3"/>
        <w:ind w:left="-1418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5328C6" w:rsidRPr="002F35B0" w:rsidRDefault="005328C6" w:rsidP="005328C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B0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2F35B0">
        <w:rPr>
          <w:rFonts w:ascii="Times New Roman" w:hAnsi="Times New Roman" w:cs="Times New Roman"/>
          <w:sz w:val="28"/>
          <w:szCs w:val="28"/>
        </w:rPr>
        <w:t xml:space="preserve"> о наличии документов, составляющих тендерную заявку (Приложение 1 к настоящему протоколу вскрытия тендерных заявок) которая оглашена всем присутствующим при вскрытии заявок.  </w:t>
      </w:r>
    </w:p>
    <w:p w:rsidR="005328C6" w:rsidRPr="002F35B0" w:rsidRDefault="005328C6" w:rsidP="00532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5B0">
        <w:rPr>
          <w:rFonts w:ascii="Times New Roman" w:hAnsi="Times New Roman" w:cs="Times New Roman"/>
          <w:sz w:val="28"/>
          <w:szCs w:val="28"/>
        </w:rPr>
        <w:t>Изменений и отзыв тендерных заявок не было.</w:t>
      </w:r>
    </w:p>
    <w:p w:rsidR="002F35B0" w:rsidRDefault="002F35B0" w:rsidP="002F35B0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F35B0">
        <w:rPr>
          <w:sz w:val="28"/>
          <w:szCs w:val="28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0"/>
        <w:gridCol w:w="5240"/>
        <w:gridCol w:w="4548"/>
      </w:tblGrid>
      <w:tr w:rsidR="002F35B0" w:rsidRPr="006C419B" w:rsidTr="0097172B">
        <w:trPr>
          <w:trHeight w:val="6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B0" w:rsidRPr="006C419B" w:rsidRDefault="002F35B0" w:rsidP="008E0BF9">
            <w:pPr>
              <w:jc w:val="thaiDistribute"/>
              <w:rPr>
                <w:b/>
                <w:sz w:val="24"/>
                <w:szCs w:val="24"/>
              </w:rPr>
            </w:pPr>
            <w:r w:rsidRPr="006C41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8E0BF9">
            <w:pPr>
              <w:jc w:val="center"/>
              <w:rPr>
                <w:sz w:val="24"/>
                <w:szCs w:val="24"/>
              </w:rPr>
            </w:pPr>
            <w:r w:rsidRPr="006C419B">
              <w:rPr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8E0BF9">
            <w:pPr>
              <w:jc w:val="center"/>
              <w:rPr>
                <w:b/>
                <w:sz w:val="24"/>
                <w:szCs w:val="24"/>
              </w:rPr>
            </w:pPr>
            <w:r w:rsidRPr="006C419B">
              <w:rPr>
                <w:b/>
                <w:sz w:val="24"/>
                <w:szCs w:val="24"/>
              </w:rPr>
              <w:t>Представитель потенциального поставщика</w:t>
            </w:r>
          </w:p>
        </w:tc>
      </w:tr>
      <w:tr w:rsidR="002F35B0" w:rsidRPr="006C419B" w:rsidTr="0097172B">
        <w:trPr>
          <w:trHeight w:val="4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2F35B0">
            <w:pPr>
              <w:jc w:val="center"/>
              <w:rPr>
                <w:sz w:val="24"/>
                <w:szCs w:val="24"/>
              </w:rPr>
            </w:pPr>
            <w:r w:rsidRPr="006C419B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B0" w:rsidRPr="006C419B" w:rsidRDefault="002F35B0" w:rsidP="002F35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TOO </w:t>
            </w:r>
            <w:r w:rsidRPr="006C41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41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Portwest</w:t>
            </w:r>
            <w:proofErr w:type="spellEnd"/>
            <w:r w:rsidRPr="006C41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2F35B0">
            <w:pPr>
              <w:pStyle w:val="2"/>
              <w:widowControl w:val="0"/>
              <w:tabs>
                <w:tab w:val="left" w:pos="851"/>
              </w:tabs>
              <w:spacing w:after="0" w:line="240" w:lineRule="auto"/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6C419B">
              <w:rPr>
                <w:sz w:val="24"/>
                <w:szCs w:val="24"/>
              </w:rPr>
              <w:t>Жадобин</w:t>
            </w:r>
            <w:proofErr w:type="spellEnd"/>
            <w:r w:rsidRPr="006C419B">
              <w:rPr>
                <w:sz w:val="24"/>
                <w:szCs w:val="24"/>
              </w:rPr>
              <w:t xml:space="preserve"> В.В.</w:t>
            </w:r>
          </w:p>
        </w:tc>
      </w:tr>
      <w:tr w:rsidR="002F35B0" w:rsidRPr="006C419B" w:rsidTr="0097172B">
        <w:trPr>
          <w:trHeight w:val="4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2F35B0">
            <w:pPr>
              <w:jc w:val="center"/>
              <w:rPr>
                <w:sz w:val="24"/>
                <w:szCs w:val="24"/>
              </w:rPr>
            </w:pPr>
            <w:r w:rsidRPr="006C419B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B0" w:rsidRPr="006C419B" w:rsidRDefault="002F35B0" w:rsidP="002F35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9B">
              <w:rPr>
                <w:rFonts w:ascii="Times New Roman" w:hAnsi="Times New Roman"/>
                <w:color w:val="000000"/>
                <w:sz w:val="24"/>
                <w:szCs w:val="24"/>
              </w:rPr>
              <w:t>ТОО «</w:t>
            </w:r>
            <w:r w:rsidRPr="006C41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Perfect Technologies Style</w:t>
            </w:r>
            <w:r w:rsidRPr="006C41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2F35B0">
            <w:pPr>
              <w:pStyle w:val="2"/>
              <w:widowControl w:val="0"/>
              <w:tabs>
                <w:tab w:val="left" w:pos="851"/>
              </w:tabs>
              <w:spacing w:after="0" w:line="240" w:lineRule="auto"/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6C419B">
              <w:rPr>
                <w:sz w:val="24"/>
                <w:szCs w:val="24"/>
              </w:rPr>
              <w:t>Гелетей</w:t>
            </w:r>
            <w:proofErr w:type="spellEnd"/>
            <w:r w:rsidRPr="006C419B">
              <w:rPr>
                <w:sz w:val="24"/>
                <w:szCs w:val="24"/>
              </w:rPr>
              <w:t xml:space="preserve"> Н.Д.</w:t>
            </w:r>
          </w:p>
        </w:tc>
      </w:tr>
      <w:tr w:rsidR="002F35B0" w:rsidRPr="006C419B" w:rsidTr="0097172B">
        <w:trPr>
          <w:trHeight w:val="4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2F35B0">
            <w:pPr>
              <w:jc w:val="center"/>
              <w:rPr>
                <w:sz w:val="24"/>
                <w:szCs w:val="24"/>
              </w:rPr>
            </w:pPr>
            <w:r w:rsidRPr="006C419B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B0" w:rsidRPr="006C419B" w:rsidRDefault="002F35B0" w:rsidP="002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ТОО </w:t>
            </w:r>
            <w:r w:rsidRPr="006C419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C419B">
              <w:rPr>
                <w:rFonts w:ascii="Times New Roman" w:hAnsi="Times New Roman"/>
                <w:sz w:val="24"/>
                <w:szCs w:val="24"/>
                <w:lang w:val="en-US"/>
              </w:rPr>
              <w:t>Alatay</w:t>
            </w:r>
            <w:r w:rsidRPr="006C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B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6C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B">
              <w:rPr>
                <w:rFonts w:ascii="Times New Roman" w:hAnsi="Times New Roman"/>
                <w:sz w:val="24"/>
                <w:szCs w:val="24"/>
                <w:lang w:val="en-US"/>
              </w:rPr>
              <w:t>Construction</w:t>
            </w:r>
            <w:r w:rsidRPr="006C41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B0" w:rsidRPr="006C419B" w:rsidRDefault="002F35B0" w:rsidP="002F35B0">
            <w:pPr>
              <w:pStyle w:val="2"/>
              <w:widowControl w:val="0"/>
              <w:tabs>
                <w:tab w:val="left" w:pos="851"/>
              </w:tabs>
              <w:spacing w:after="0" w:line="240" w:lineRule="auto"/>
              <w:ind w:left="0" w:right="-2"/>
              <w:jc w:val="center"/>
              <w:rPr>
                <w:sz w:val="24"/>
                <w:szCs w:val="24"/>
              </w:rPr>
            </w:pPr>
            <w:proofErr w:type="spellStart"/>
            <w:r w:rsidRPr="006C419B">
              <w:rPr>
                <w:sz w:val="24"/>
                <w:szCs w:val="24"/>
              </w:rPr>
              <w:t>Бухарметов</w:t>
            </w:r>
            <w:proofErr w:type="spellEnd"/>
            <w:r w:rsidRPr="006C419B">
              <w:rPr>
                <w:sz w:val="24"/>
                <w:szCs w:val="24"/>
              </w:rPr>
              <w:t xml:space="preserve"> А.Е.</w:t>
            </w:r>
          </w:p>
        </w:tc>
      </w:tr>
    </w:tbl>
    <w:p w:rsidR="006270C5" w:rsidRDefault="006270C5" w:rsidP="00043B4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274" w:rsidRPr="002F35B0" w:rsidRDefault="00EF3274" w:rsidP="00EF327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B0">
        <w:rPr>
          <w:rFonts w:ascii="Times New Roman" w:hAnsi="Times New Roman" w:cs="Times New Roman"/>
          <w:b/>
          <w:sz w:val="28"/>
          <w:szCs w:val="28"/>
        </w:rPr>
        <w:t>Тендерная комиссия:</w:t>
      </w:r>
    </w:p>
    <w:p w:rsidR="005328C6" w:rsidRPr="002F35B0" w:rsidRDefault="005328C6" w:rsidP="00EF327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74" w:rsidRPr="002F35B0" w:rsidRDefault="00EF3274" w:rsidP="00EF327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35B0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5328C6" w:rsidRPr="002F35B0">
        <w:rPr>
          <w:rFonts w:ascii="Times New Roman" w:hAnsi="Times New Roman" w:cs="Times New Roman"/>
          <w:sz w:val="28"/>
          <w:szCs w:val="28"/>
        </w:rPr>
        <w:tab/>
      </w:r>
      <w:r w:rsidR="005328C6" w:rsidRPr="002F35B0">
        <w:rPr>
          <w:rFonts w:ascii="Times New Roman" w:hAnsi="Times New Roman" w:cs="Times New Roman"/>
          <w:sz w:val="28"/>
          <w:szCs w:val="28"/>
        </w:rPr>
        <w:tab/>
      </w:r>
      <w:r w:rsidR="005328C6" w:rsidRPr="002F35B0">
        <w:rPr>
          <w:rFonts w:ascii="Times New Roman" w:hAnsi="Times New Roman" w:cs="Times New Roman"/>
          <w:sz w:val="28"/>
          <w:szCs w:val="28"/>
        </w:rPr>
        <w:tab/>
      </w:r>
      <w:r w:rsidR="005328C6" w:rsidRPr="002F35B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F35B0">
        <w:rPr>
          <w:rFonts w:ascii="Times New Roman" w:hAnsi="Times New Roman" w:cs="Times New Roman"/>
          <w:sz w:val="28"/>
          <w:szCs w:val="28"/>
        </w:rPr>
        <w:t xml:space="preserve"> Е. Аяпбергенов.</w:t>
      </w:r>
    </w:p>
    <w:p w:rsidR="00EF3274" w:rsidRPr="002F35B0" w:rsidRDefault="00EF3274" w:rsidP="00EF327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274" w:rsidRPr="002F35B0" w:rsidRDefault="00EF3274" w:rsidP="00EF3274">
      <w:pPr>
        <w:tabs>
          <w:tab w:val="left" w:pos="851"/>
          <w:tab w:val="left" w:pos="2127"/>
        </w:tabs>
        <w:spacing w:line="360" w:lineRule="auto"/>
        <w:ind w:left="426" w:right="601"/>
        <w:jc w:val="both"/>
        <w:rPr>
          <w:sz w:val="28"/>
          <w:szCs w:val="28"/>
        </w:rPr>
      </w:pPr>
      <w:r w:rsidRPr="002F35B0">
        <w:rPr>
          <w:b/>
          <w:sz w:val="28"/>
          <w:szCs w:val="28"/>
        </w:rPr>
        <w:t xml:space="preserve">Члены </w:t>
      </w:r>
      <w:proofErr w:type="gramStart"/>
      <w:r w:rsidRPr="002F35B0">
        <w:rPr>
          <w:b/>
          <w:sz w:val="28"/>
          <w:szCs w:val="28"/>
        </w:rPr>
        <w:t>комиссии:</w:t>
      </w:r>
      <w:r w:rsidRPr="002F35B0">
        <w:rPr>
          <w:sz w:val="28"/>
          <w:szCs w:val="28"/>
        </w:rPr>
        <w:tab/>
      </w:r>
      <w:proofErr w:type="gramEnd"/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  <w:t xml:space="preserve">  </w:t>
      </w:r>
      <w:r w:rsidR="005328C6" w:rsidRPr="002F35B0">
        <w:rPr>
          <w:sz w:val="28"/>
          <w:szCs w:val="28"/>
        </w:rPr>
        <w:t xml:space="preserve">    </w:t>
      </w:r>
      <w:r w:rsidRPr="002F35B0">
        <w:rPr>
          <w:sz w:val="28"/>
          <w:szCs w:val="28"/>
        </w:rPr>
        <w:t>А. Маралова</w:t>
      </w:r>
    </w:p>
    <w:p w:rsidR="00EF3274" w:rsidRPr="002F35B0" w:rsidRDefault="00EF3274" w:rsidP="00EF3274">
      <w:pPr>
        <w:tabs>
          <w:tab w:val="left" w:pos="851"/>
          <w:tab w:val="left" w:pos="2127"/>
        </w:tabs>
        <w:spacing w:line="360" w:lineRule="auto"/>
        <w:ind w:right="601"/>
        <w:jc w:val="both"/>
        <w:rPr>
          <w:sz w:val="28"/>
          <w:szCs w:val="28"/>
        </w:rPr>
      </w:pP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="005328C6" w:rsidRPr="002F35B0">
        <w:rPr>
          <w:sz w:val="28"/>
          <w:szCs w:val="28"/>
        </w:rPr>
        <w:t xml:space="preserve">     </w:t>
      </w:r>
      <w:r w:rsidRPr="002F35B0">
        <w:rPr>
          <w:sz w:val="28"/>
          <w:szCs w:val="28"/>
        </w:rPr>
        <w:t xml:space="preserve"> Е. Рысбаев</w:t>
      </w:r>
    </w:p>
    <w:p w:rsidR="00EF3274" w:rsidRPr="002F35B0" w:rsidRDefault="00EF3274" w:rsidP="00EF3274">
      <w:pPr>
        <w:tabs>
          <w:tab w:val="left" w:pos="851"/>
          <w:tab w:val="left" w:pos="2127"/>
        </w:tabs>
        <w:spacing w:line="360" w:lineRule="auto"/>
        <w:ind w:right="601"/>
        <w:jc w:val="both"/>
        <w:rPr>
          <w:sz w:val="28"/>
          <w:szCs w:val="28"/>
        </w:rPr>
      </w:pP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="005328C6" w:rsidRPr="002F35B0">
        <w:rPr>
          <w:sz w:val="28"/>
          <w:szCs w:val="28"/>
        </w:rPr>
        <w:t xml:space="preserve">      </w:t>
      </w:r>
      <w:r w:rsidRPr="002F35B0">
        <w:rPr>
          <w:sz w:val="28"/>
          <w:szCs w:val="28"/>
        </w:rPr>
        <w:t>Б. Оспанов</w:t>
      </w:r>
    </w:p>
    <w:p w:rsidR="005328C6" w:rsidRPr="002F35B0" w:rsidRDefault="005328C6" w:rsidP="00EF3274">
      <w:pPr>
        <w:tabs>
          <w:tab w:val="left" w:pos="851"/>
          <w:tab w:val="left" w:pos="2127"/>
        </w:tabs>
        <w:spacing w:line="360" w:lineRule="auto"/>
        <w:ind w:right="601"/>
        <w:jc w:val="both"/>
        <w:rPr>
          <w:sz w:val="28"/>
          <w:szCs w:val="28"/>
        </w:rPr>
      </w:pP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  <w:t xml:space="preserve">      Ж. Шаймергенов</w:t>
      </w:r>
    </w:p>
    <w:p w:rsidR="00620201" w:rsidRDefault="00EF3274" w:rsidP="00EF3274">
      <w:pPr>
        <w:tabs>
          <w:tab w:val="left" w:pos="851"/>
          <w:tab w:val="left" w:pos="2127"/>
        </w:tabs>
        <w:spacing w:line="360" w:lineRule="auto"/>
        <w:ind w:right="601" w:firstLine="426"/>
        <w:jc w:val="both"/>
        <w:rPr>
          <w:sz w:val="28"/>
          <w:szCs w:val="28"/>
        </w:rPr>
      </w:pPr>
      <w:proofErr w:type="gramStart"/>
      <w:r w:rsidRPr="002F35B0">
        <w:rPr>
          <w:b/>
          <w:sz w:val="28"/>
          <w:szCs w:val="28"/>
        </w:rPr>
        <w:t>Секретарь:</w:t>
      </w:r>
      <w:r w:rsidRPr="002F35B0">
        <w:rPr>
          <w:sz w:val="28"/>
          <w:szCs w:val="28"/>
        </w:rPr>
        <w:tab/>
      </w:r>
      <w:proofErr w:type="gramEnd"/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Pr="002F35B0">
        <w:rPr>
          <w:sz w:val="28"/>
          <w:szCs w:val="28"/>
        </w:rPr>
        <w:tab/>
      </w:r>
      <w:r w:rsidR="005328C6" w:rsidRPr="002F35B0">
        <w:rPr>
          <w:sz w:val="28"/>
          <w:szCs w:val="28"/>
        </w:rPr>
        <w:t xml:space="preserve">     </w:t>
      </w:r>
      <w:r w:rsidRPr="002F35B0">
        <w:rPr>
          <w:sz w:val="28"/>
          <w:szCs w:val="28"/>
        </w:rPr>
        <w:t xml:space="preserve"> Б. Искаков</w:t>
      </w:r>
    </w:p>
    <w:p w:rsidR="00620201" w:rsidRPr="00620201" w:rsidRDefault="00620201" w:rsidP="00620201">
      <w:pPr>
        <w:rPr>
          <w:sz w:val="28"/>
          <w:szCs w:val="28"/>
        </w:rPr>
      </w:pPr>
    </w:p>
    <w:p w:rsidR="00620201" w:rsidRDefault="00620201" w:rsidP="00620201">
      <w:pPr>
        <w:rPr>
          <w:sz w:val="28"/>
          <w:szCs w:val="28"/>
        </w:rPr>
      </w:pPr>
    </w:p>
    <w:p w:rsidR="00EF3274" w:rsidRPr="00620201" w:rsidRDefault="00620201" w:rsidP="00620201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F3274" w:rsidRPr="00620201" w:rsidSect="00DF15F2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C5" w:rsidRDefault="00640FC5" w:rsidP="005328C6">
      <w:r>
        <w:separator/>
      </w:r>
    </w:p>
  </w:endnote>
  <w:endnote w:type="continuationSeparator" w:id="0">
    <w:p w:rsidR="00640FC5" w:rsidRDefault="00640FC5" w:rsidP="005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10774" w:type="dxa"/>
      <w:tblInd w:w="-601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1985"/>
      <w:gridCol w:w="1559"/>
      <w:gridCol w:w="1446"/>
      <w:gridCol w:w="1833"/>
      <w:gridCol w:w="2118"/>
      <w:gridCol w:w="1833"/>
    </w:tblGrid>
    <w:tr w:rsidR="00620201" w:rsidRPr="00620201" w:rsidTr="00620201">
      <w:tc>
        <w:tcPr>
          <w:tcW w:w="1985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  <w:r w:rsidRPr="00620201">
            <w:t>Аяпбергенов Е.А.</w:t>
          </w:r>
        </w:p>
      </w:tc>
      <w:tc>
        <w:tcPr>
          <w:tcW w:w="1559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  <w:r w:rsidRPr="00620201">
            <w:t>Маралова А.М.</w:t>
          </w:r>
        </w:p>
      </w:tc>
      <w:tc>
        <w:tcPr>
          <w:tcW w:w="1446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  <w:r w:rsidRPr="00620201">
            <w:t>Рысбаев Е.М.</w:t>
          </w:r>
        </w:p>
      </w:tc>
      <w:tc>
        <w:tcPr>
          <w:tcW w:w="1833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  <w:r w:rsidRPr="00620201">
            <w:t>Оспанов Б.С.</w:t>
          </w:r>
        </w:p>
      </w:tc>
      <w:tc>
        <w:tcPr>
          <w:tcW w:w="2118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  <w:r w:rsidRPr="00620201">
            <w:t>Шаймергенов Ж.Ш.</w:t>
          </w:r>
        </w:p>
      </w:tc>
      <w:tc>
        <w:tcPr>
          <w:tcW w:w="1833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  <w:r w:rsidRPr="00620201">
            <w:t>Искаков Б.К.</w:t>
          </w:r>
        </w:p>
      </w:tc>
    </w:tr>
    <w:tr w:rsidR="00620201" w:rsidRPr="00620201" w:rsidTr="00620201">
      <w:trPr>
        <w:trHeight w:val="317"/>
      </w:trPr>
      <w:tc>
        <w:tcPr>
          <w:tcW w:w="1985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</w:p>
      </w:tc>
      <w:tc>
        <w:tcPr>
          <w:tcW w:w="1559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</w:p>
      </w:tc>
      <w:tc>
        <w:tcPr>
          <w:tcW w:w="1446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</w:p>
      </w:tc>
      <w:tc>
        <w:tcPr>
          <w:tcW w:w="1833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</w:p>
      </w:tc>
      <w:tc>
        <w:tcPr>
          <w:tcW w:w="2118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</w:p>
      </w:tc>
      <w:tc>
        <w:tcPr>
          <w:tcW w:w="1833" w:type="dxa"/>
          <w:shd w:val="clear" w:color="auto" w:fill="FFFFFF" w:themeFill="background1"/>
        </w:tcPr>
        <w:p w:rsidR="008E0BF9" w:rsidRPr="00620201" w:rsidRDefault="008E0BF9">
          <w:pPr>
            <w:pStyle w:val="a7"/>
          </w:pPr>
        </w:p>
      </w:tc>
    </w:tr>
  </w:tbl>
  <w:p w:rsidR="008E0BF9" w:rsidRDefault="008E0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C5" w:rsidRDefault="00640FC5" w:rsidP="005328C6">
      <w:r>
        <w:separator/>
      </w:r>
    </w:p>
  </w:footnote>
  <w:footnote w:type="continuationSeparator" w:id="0">
    <w:p w:rsidR="00640FC5" w:rsidRDefault="00640FC5" w:rsidP="0053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EE8"/>
    <w:multiLevelType w:val="hybridMultilevel"/>
    <w:tmpl w:val="54141DC2"/>
    <w:lvl w:ilvl="0" w:tplc="483EF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80235"/>
    <w:multiLevelType w:val="hybridMultilevel"/>
    <w:tmpl w:val="3824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7063"/>
    <w:multiLevelType w:val="hybridMultilevel"/>
    <w:tmpl w:val="D082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7571"/>
    <w:multiLevelType w:val="hybridMultilevel"/>
    <w:tmpl w:val="0810BBA8"/>
    <w:lvl w:ilvl="0" w:tplc="4234580A">
      <w:start w:val="5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03"/>
    <w:rsid w:val="0000743C"/>
    <w:rsid w:val="00043B4D"/>
    <w:rsid w:val="000715B4"/>
    <w:rsid w:val="000D6B8D"/>
    <w:rsid w:val="0010405A"/>
    <w:rsid w:val="002446A3"/>
    <w:rsid w:val="00265DCB"/>
    <w:rsid w:val="00270245"/>
    <w:rsid w:val="002F35B0"/>
    <w:rsid w:val="003B69B9"/>
    <w:rsid w:val="004675D3"/>
    <w:rsid w:val="00487CB7"/>
    <w:rsid w:val="004E0CA0"/>
    <w:rsid w:val="00525277"/>
    <w:rsid w:val="005328C6"/>
    <w:rsid w:val="00560299"/>
    <w:rsid w:val="005C6711"/>
    <w:rsid w:val="005E7603"/>
    <w:rsid w:val="005F3990"/>
    <w:rsid w:val="00620201"/>
    <w:rsid w:val="006270C5"/>
    <w:rsid w:val="00640FC5"/>
    <w:rsid w:val="00665B3B"/>
    <w:rsid w:val="00680C2B"/>
    <w:rsid w:val="006C419B"/>
    <w:rsid w:val="006D0303"/>
    <w:rsid w:val="00700E65"/>
    <w:rsid w:val="007F5083"/>
    <w:rsid w:val="00843D31"/>
    <w:rsid w:val="008C1765"/>
    <w:rsid w:val="008E0BF9"/>
    <w:rsid w:val="0091755C"/>
    <w:rsid w:val="00933D85"/>
    <w:rsid w:val="009556B2"/>
    <w:rsid w:val="0097172B"/>
    <w:rsid w:val="009A7641"/>
    <w:rsid w:val="009D13EB"/>
    <w:rsid w:val="00A221A2"/>
    <w:rsid w:val="00A306A6"/>
    <w:rsid w:val="00A66291"/>
    <w:rsid w:val="00A70BE3"/>
    <w:rsid w:val="00AE6769"/>
    <w:rsid w:val="00B27B50"/>
    <w:rsid w:val="00BC06B9"/>
    <w:rsid w:val="00BF2949"/>
    <w:rsid w:val="00C11D26"/>
    <w:rsid w:val="00D264B3"/>
    <w:rsid w:val="00DD0BD1"/>
    <w:rsid w:val="00DF15F2"/>
    <w:rsid w:val="00E3604B"/>
    <w:rsid w:val="00E41CDD"/>
    <w:rsid w:val="00EF3274"/>
    <w:rsid w:val="00F16EB7"/>
    <w:rsid w:val="00F25734"/>
    <w:rsid w:val="00F526A0"/>
    <w:rsid w:val="00F65C2A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4E625-0505-4570-9F60-6B7417DD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765"/>
    <w:pPr>
      <w:spacing w:after="0" w:line="240" w:lineRule="auto"/>
    </w:pPr>
  </w:style>
  <w:style w:type="table" w:styleId="a4">
    <w:name w:val="Table Grid"/>
    <w:basedOn w:val="a1"/>
    <w:uiPriority w:val="59"/>
    <w:rsid w:val="0093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9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B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C06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F35B0"/>
    <w:pPr>
      <w:autoSpaceDE w:val="0"/>
      <w:autoSpaceDN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35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AA30-3FC6-47C2-8988-90FB4207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К. Искаков</dc:creator>
  <cp:keywords/>
  <dc:description/>
  <cp:lastModifiedBy>Берик К. Искаков</cp:lastModifiedBy>
  <cp:revision>40</cp:revision>
  <cp:lastPrinted>2016-02-19T03:14:00Z</cp:lastPrinted>
  <dcterms:created xsi:type="dcterms:W3CDTF">2015-04-15T07:04:00Z</dcterms:created>
  <dcterms:modified xsi:type="dcterms:W3CDTF">2016-02-19T03:14:00Z</dcterms:modified>
</cp:coreProperties>
</file>